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85CD" w14:textId="77777777" w:rsidR="00F52311" w:rsidRDefault="00F52311" w:rsidP="00F52311">
      <w:pPr>
        <w:shd w:val="clear" w:color="auto" w:fill="FFFFFF"/>
        <w:spacing w:after="0" w:line="240" w:lineRule="auto"/>
        <w:textAlignment w:val="top"/>
        <w:rPr>
          <w:rFonts w:ascii="Gotham" w:eastAsia="Times New Roman" w:hAnsi="Gotham" w:cs="Times New Roman"/>
          <w:b/>
          <w:bCs/>
          <w:color w:val="272B30"/>
          <w:kern w:val="0"/>
          <w:sz w:val="21"/>
          <w:szCs w:val="21"/>
          <w:lang w:eastAsia="nl-NL"/>
          <w14:ligatures w14:val="none"/>
        </w:rPr>
      </w:pPr>
      <w:r w:rsidRPr="00F52311">
        <w:rPr>
          <w:rFonts w:ascii="Gotham" w:eastAsia="Times New Roman" w:hAnsi="Gotham" w:cs="Times New Roman"/>
          <w:b/>
          <w:bCs/>
          <w:color w:val="272B30"/>
          <w:kern w:val="0"/>
          <w:sz w:val="21"/>
          <w:szCs w:val="21"/>
          <w:lang w:eastAsia="nl-NL"/>
          <w14:ligatures w14:val="none"/>
        </w:rPr>
        <w:t>Inkoper IT</w:t>
      </w:r>
    </w:p>
    <w:p w14:paraId="159D8860" w14:textId="77777777" w:rsidR="00F52311" w:rsidRPr="00F52311" w:rsidRDefault="00F52311" w:rsidP="00F52311">
      <w:pPr>
        <w:shd w:val="clear" w:color="auto" w:fill="FFFFFF"/>
        <w:spacing w:after="0" w:line="240" w:lineRule="auto"/>
        <w:textAlignment w:val="top"/>
        <w:rPr>
          <w:rFonts w:ascii="Gotham" w:eastAsia="Times New Roman" w:hAnsi="Gotham" w:cs="Times New Roman"/>
          <w:b/>
          <w:bCs/>
          <w:color w:val="272B30"/>
          <w:kern w:val="0"/>
          <w:sz w:val="21"/>
          <w:szCs w:val="21"/>
          <w:lang w:eastAsia="nl-NL"/>
          <w14:ligatures w14:val="none"/>
        </w:rPr>
      </w:pPr>
    </w:p>
    <w:p w14:paraId="097EE4BD" w14:textId="77777777" w:rsidR="00F52311" w:rsidRPr="00F52311" w:rsidRDefault="00F52311" w:rsidP="00F52311">
      <w:pPr>
        <w:spacing w:after="0"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Wat ga je doen?</w:t>
      </w:r>
    </w:p>
    <w:p w14:paraId="5030F29C" w14:textId="50D0D46D"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i/>
          <w:iCs/>
          <w:color w:val="272B30"/>
          <w:kern w:val="0"/>
          <w:sz w:val="21"/>
          <w:szCs w:val="21"/>
          <w:lang w:eastAsia="nl-NL"/>
          <w14:ligatures w14:val="none"/>
        </w:rPr>
        <w:t>Ben jij een ervaren inkoper met een passie voor IT, die graag bijdraagt aan de digitale transformatie, de beste deals sluit en optimale samenwerkingen realiseert? Lees dan verder!</w:t>
      </w:r>
    </w:p>
    <w:p w14:paraId="7E510F05" w14:textId="189345B0"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Op ons servicekantoor in Utrecht zijn wij op zoek naar een inkoper IT. Als inkoper IT ben je verantwoordelijk voor het inkoop-, contract- en leveranciersmanagementproces van complexe en strategische IT-contracten. Het team bestaat uit drie Inkopers IT, een administratief medewerker en een teamleider. Het is een jong team dat nu ruim een jaar in de huidige samenstelling bestaat en waarbinnen veel ruimte is voor gezelligheid, onderling sparren en samenwerking.  </w:t>
      </w:r>
    </w:p>
    <w:p w14:paraId="06BA1D4B"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b/>
          <w:bCs/>
          <w:color w:val="272B30"/>
          <w:kern w:val="0"/>
          <w:sz w:val="21"/>
          <w:szCs w:val="21"/>
          <w:lang w:eastAsia="nl-NL"/>
          <w14:ligatures w14:val="none"/>
        </w:rPr>
        <w:t>Hoe ziet jouw werkdag eruit?</w:t>
      </w:r>
    </w:p>
    <w:p w14:paraId="5565E476" w14:textId="45B2C82E"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stelt inkoopstrategieën op, bent op de hoogte van de nieuwste ontwikkelingen en verschuivingen in de markt, sluit contracten af en bewaakt in samen met Service Delivery Management de naleving en prestaties van de contractpartijen. </w:t>
      </w:r>
    </w:p>
    <w:p w14:paraId="60FF8F33" w14:textId="76B66619"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Als inkoper IT adviseer en ondersteun je onder andere de directie, domeinmanagers, projectleiders, service delivery managers en de business. Deze ondersteuning betreft vraagstukken over inkoop, contracten en leveranciers. Jij zal hierin de aanjager zijn binnen een complex stakeholderlandschap. Je signaleert risico’s, kansen en verbetermogelijkheden en komt met passende oplossingen.  </w:t>
      </w:r>
    </w:p>
    <w:p w14:paraId="472577F6"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onderhoudt een goed netwerk met leveranciers, collega’s en andere relevante partijen. Daarnaast draag je bij aan de professionalisering en innovatie van jouw rol binnen PLUS.</w:t>
      </w:r>
    </w:p>
    <w:p w14:paraId="0377E972" w14:textId="77777777" w:rsidR="00F52311" w:rsidRPr="00F52311" w:rsidRDefault="00F52311" w:rsidP="00F52311">
      <w:pPr>
        <w:spacing w:after="0"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Wie ben je?</w:t>
      </w:r>
    </w:p>
    <w:p w14:paraId="2A435C0F" w14:textId="77777777" w:rsidR="00F52311" w:rsidRPr="00F52311" w:rsidRDefault="00F52311" w:rsidP="00F52311">
      <w:pPr>
        <w:numPr>
          <w:ilvl w:val="0"/>
          <w:numId w:val="1"/>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 xml:space="preserve">Je hebt minimaal een afgeronde </w:t>
      </w:r>
      <w:proofErr w:type="spellStart"/>
      <w:r w:rsidRPr="00F52311">
        <w:rPr>
          <w:rFonts w:ascii="Gotham" w:eastAsia="Times New Roman" w:hAnsi="Gotham" w:cs="Times New Roman"/>
          <w:color w:val="272B30"/>
          <w:kern w:val="0"/>
          <w:sz w:val="21"/>
          <w:szCs w:val="21"/>
          <w:lang w:eastAsia="nl-NL"/>
          <w14:ligatures w14:val="none"/>
        </w:rPr>
        <w:t>HBO-opleiding</w:t>
      </w:r>
      <w:proofErr w:type="spellEnd"/>
      <w:r w:rsidRPr="00F52311">
        <w:rPr>
          <w:rFonts w:ascii="Gotham" w:eastAsia="Times New Roman" w:hAnsi="Gotham" w:cs="Times New Roman"/>
          <w:color w:val="272B30"/>
          <w:kern w:val="0"/>
          <w:sz w:val="21"/>
          <w:szCs w:val="21"/>
          <w:lang w:eastAsia="nl-NL"/>
          <w14:ligatures w14:val="none"/>
        </w:rPr>
        <w:t>, bij voorkeur op het gebied van inkoop, bedrijfskunde, recht of IT;</w:t>
      </w:r>
    </w:p>
    <w:p w14:paraId="752F7447" w14:textId="77777777" w:rsidR="00F52311" w:rsidRPr="00F52311" w:rsidRDefault="00F52311" w:rsidP="00F52311">
      <w:pPr>
        <w:numPr>
          <w:ilvl w:val="0"/>
          <w:numId w:val="1"/>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hebt minimaal 5 jaar relevante werkervaring als Inkoper in een complexe en dynamische IT-omgeving;</w:t>
      </w:r>
    </w:p>
    <w:p w14:paraId="388CB6EA" w14:textId="77777777" w:rsidR="00F52311" w:rsidRPr="00F52311" w:rsidRDefault="00F52311" w:rsidP="00F52311">
      <w:pPr>
        <w:numPr>
          <w:ilvl w:val="0"/>
          <w:numId w:val="1"/>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hebt aantoonbare kennis van en ervaring met verschillende inkoop- en contractvormen;</w:t>
      </w:r>
    </w:p>
    <w:p w14:paraId="0951F0E0" w14:textId="77777777" w:rsidR="00F52311" w:rsidRPr="00F52311" w:rsidRDefault="00F52311" w:rsidP="00F52311">
      <w:pPr>
        <w:numPr>
          <w:ilvl w:val="0"/>
          <w:numId w:val="1"/>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hebt ervaring in het opstellen en aanpassen van juridische teksten;</w:t>
      </w:r>
    </w:p>
    <w:p w14:paraId="279267E4" w14:textId="77777777" w:rsidR="00F52311" w:rsidRPr="00F52311" w:rsidRDefault="00F52311" w:rsidP="00F52311">
      <w:pPr>
        <w:numPr>
          <w:ilvl w:val="0"/>
          <w:numId w:val="1"/>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bent bereid te bouwen aan de afdeling en bent in staat creatieve oplossingen te vinden;</w:t>
      </w:r>
    </w:p>
    <w:p w14:paraId="36A8573E" w14:textId="77777777" w:rsidR="00F52311" w:rsidRPr="00F52311" w:rsidRDefault="00F52311" w:rsidP="00F52311">
      <w:pPr>
        <w:numPr>
          <w:ilvl w:val="0"/>
          <w:numId w:val="1"/>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Je hebt een uitstekende beheersing van de Nederlandse en Engelse taal, zowel mondeling als schriftelijk.</w:t>
      </w:r>
    </w:p>
    <w:p w14:paraId="7327AEF3" w14:textId="77777777" w:rsidR="00F52311" w:rsidRPr="00F52311" w:rsidRDefault="00F52311" w:rsidP="00F52311">
      <w:pPr>
        <w:spacing w:after="0"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Wat bieden we je?</w:t>
      </w:r>
    </w:p>
    <w:p w14:paraId="546FA0C7"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b/>
          <w:bCs/>
          <w:color w:val="272B30"/>
          <w:kern w:val="0"/>
          <w:sz w:val="21"/>
          <w:szCs w:val="21"/>
          <w:lang w:eastAsia="nl-NL"/>
          <w14:ligatures w14:val="none"/>
        </w:rPr>
        <w:t>Waarom werken bij PLUS?</w:t>
      </w:r>
    </w:p>
    <w:p w14:paraId="5977DFE9"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Voor deze rol ontvang je een bruto jaarsalaris tussen €45,000 - €66,000 (excl. vakantietoeslag) op basis van 36 uur per week en op basis van je kennis en ervaring;</w:t>
      </w:r>
    </w:p>
    <w:p w14:paraId="66D5E3E1"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Variabele beloningsregeling van 3%;</w:t>
      </w:r>
    </w:p>
    <w:p w14:paraId="369420B5"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6 weken vakantie per kalenderjaar;</w:t>
      </w:r>
    </w:p>
    <w:p w14:paraId="6BB77DCB"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8% vakantietoeslag;</w:t>
      </w:r>
    </w:p>
    <w:p w14:paraId="7961BDDE"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Een jaarcontract met uitzicht op vast dienstverband; </w:t>
      </w:r>
    </w:p>
    <w:p w14:paraId="35BDE7DC"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Budget om je thuiswerkplek in te richten;</w:t>
      </w:r>
    </w:p>
    <w:p w14:paraId="5174A04A"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Een laptop en telefoon;</w:t>
      </w:r>
    </w:p>
    <w:p w14:paraId="023607A9"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Bij PLUS zorgen we goed voor elkaar, dat betekent ook: wekelijkse bootcampsessies en gratis fruit;</w:t>
      </w:r>
    </w:p>
    <w:p w14:paraId="6DD08A86" w14:textId="77777777" w:rsidR="00F52311" w:rsidRPr="00F52311" w:rsidRDefault="00F52311" w:rsidP="00F52311">
      <w:pPr>
        <w:numPr>
          <w:ilvl w:val="0"/>
          <w:numId w:val="2"/>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Tot slot vinden we het belangrijk dat je jezelf kunt blijven ontwikkelen binnen PLUS!</w:t>
      </w:r>
    </w:p>
    <w:p w14:paraId="745F365B"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lastRenderedPageBreak/>
        <w:t> </w:t>
      </w:r>
    </w:p>
    <w:p w14:paraId="03B545C3"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 </w:t>
      </w:r>
    </w:p>
    <w:p w14:paraId="5C41F153"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i/>
          <w:iCs/>
          <w:color w:val="272B30"/>
          <w:kern w:val="0"/>
          <w:sz w:val="21"/>
          <w:szCs w:val="21"/>
          <w:lang w:eastAsia="nl-NL"/>
          <w14:ligatures w14:val="none"/>
        </w:rPr>
        <w:t>Ben je enthousiast geworden over de rol als </w:t>
      </w:r>
      <w:r w:rsidRPr="00F52311">
        <w:rPr>
          <w:rFonts w:ascii="Gotham" w:eastAsia="Times New Roman" w:hAnsi="Gotham" w:cs="Times New Roman"/>
          <w:b/>
          <w:bCs/>
          <w:i/>
          <w:iCs/>
          <w:color w:val="272B30"/>
          <w:kern w:val="0"/>
          <w:sz w:val="21"/>
          <w:szCs w:val="21"/>
          <w:lang w:eastAsia="nl-NL"/>
          <w14:ligatures w14:val="none"/>
        </w:rPr>
        <w:t>inkoper IT bij PLUS</w:t>
      </w:r>
      <w:r w:rsidRPr="00F52311">
        <w:rPr>
          <w:rFonts w:ascii="Gotham" w:eastAsia="Times New Roman" w:hAnsi="Gotham" w:cs="Times New Roman"/>
          <w:i/>
          <w:iCs/>
          <w:color w:val="272B30"/>
          <w:kern w:val="0"/>
          <w:sz w:val="21"/>
          <w:szCs w:val="21"/>
          <w:lang w:eastAsia="nl-NL"/>
          <w14:ligatures w14:val="none"/>
        </w:rPr>
        <w:t>? En ga je samen met ons voor het beste resultaat? Solliciteer dan direct!</w:t>
      </w:r>
    </w:p>
    <w:p w14:paraId="68D3F2CA" w14:textId="6D894C50"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i/>
          <w:iCs/>
          <w:color w:val="272B30"/>
          <w:kern w:val="0"/>
          <w:sz w:val="21"/>
          <w:szCs w:val="21"/>
          <w:lang w:eastAsia="nl-NL"/>
          <w14:ligatures w14:val="none"/>
        </w:rPr>
        <w:t>Of heb je nog vragen? </w:t>
      </w:r>
      <w:r w:rsidRPr="00F52311">
        <w:rPr>
          <w:rFonts w:ascii="Gotham" w:eastAsia="Times New Roman" w:hAnsi="Gotham" w:cs="Times New Roman"/>
          <w:color w:val="272B30"/>
          <w:kern w:val="0"/>
          <w:sz w:val="21"/>
          <w:szCs w:val="21"/>
          <w:lang w:eastAsia="nl-NL"/>
          <w14:ligatures w14:val="none"/>
        </w:rPr>
        <w:t xml:space="preserve">Neem dan contact op met </w:t>
      </w:r>
      <w:r>
        <w:rPr>
          <w:rFonts w:ascii="Gotham" w:eastAsia="Times New Roman" w:hAnsi="Gotham" w:cs="Times New Roman"/>
          <w:color w:val="272B30"/>
          <w:kern w:val="0"/>
          <w:sz w:val="21"/>
          <w:szCs w:val="21"/>
          <w:lang w:eastAsia="nl-NL"/>
          <w14:ligatures w14:val="none"/>
        </w:rPr>
        <w:t>Kim de Waal</w:t>
      </w:r>
      <w:r w:rsidRPr="00F52311">
        <w:rPr>
          <w:rFonts w:ascii="Gotham" w:eastAsia="Times New Roman" w:hAnsi="Gotham" w:cs="Times New Roman"/>
          <w:color w:val="272B30"/>
          <w:kern w:val="0"/>
          <w:sz w:val="21"/>
          <w:szCs w:val="21"/>
          <w:lang w:eastAsia="nl-NL"/>
          <w14:ligatures w14:val="none"/>
        </w:rPr>
        <w:t xml:space="preserve"> (</w:t>
      </w:r>
      <w:r>
        <w:rPr>
          <w:rFonts w:ascii="Gotham" w:eastAsia="Times New Roman" w:hAnsi="Gotham" w:cs="Times New Roman"/>
          <w:color w:val="272B30"/>
          <w:kern w:val="0"/>
          <w:sz w:val="21"/>
          <w:szCs w:val="21"/>
          <w:lang w:eastAsia="nl-NL"/>
          <w14:ligatures w14:val="none"/>
        </w:rPr>
        <w:t>Managing Consultant</w:t>
      </w:r>
      <w:r w:rsidRPr="00F52311">
        <w:rPr>
          <w:rFonts w:ascii="Gotham" w:eastAsia="Times New Roman" w:hAnsi="Gotham" w:cs="Times New Roman"/>
          <w:color w:val="272B30"/>
          <w:kern w:val="0"/>
          <w:sz w:val="21"/>
          <w:szCs w:val="21"/>
          <w:lang w:eastAsia="nl-NL"/>
          <w14:ligatures w14:val="none"/>
        </w:rPr>
        <w:t xml:space="preserve">) via </w:t>
      </w:r>
      <w:r>
        <w:rPr>
          <w:rFonts w:ascii="Gotham" w:eastAsia="Times New Roman" w:hAnsi="Gotham" w:cs="Times New Roman"/>
          <w:color w:val="272B30"/>
          <w:kern w:val="0"/>
          <w:sz w:val="21"/>
          <w:szCs w:val="21"/>
          <w:lang w:eastAsia="nl-NL"/>
          <w14:ligatures w14:val="none"/>
        </w:rPr>
        <w:t>k.dewaal</w:t>
      </w:r>
      <w:r w:rsidRPr="00F52311">
        <w:rPr>
          <w:rFonts w:ascii="Gotham" w:eastAsia="Times New Roman" w:hAnsi="Gotham" w:cs="Times New Roman"/>
          <w:color w:val="272B30"/>
          <w:kern w:val="0"/>
          <w:sz w:val="21"/>
          <w:szCs w:val="21"/>
          <w:lang w:eastAsia="nl-NL"/>
          <w14:ligatures w14:val="none"/>
        </w:rPr>
        <w:t>@</w:t>
      </w:r>
      <w:r>
        <w:rPr>
          <w:rFonts w:ascii="Gotham" w:eastAsia="Times New Roman" w:hAnsi="Gotham" w:cs="Times New Roman"/>
          <w:color w:val="272B30"/>
          <w:kern w:val="0"/>
          <w:sz w:val="21"/>
          <w:szCs w:val="21"/>
          <w:lang w:eastAsia="nl-NL"/>
          <w14:ligatures w14:val="none"/>
        </w:rPr>
        <w:t>q-logic.nl</w:t>
      </w:r>
    </w:p>
    <w:p w14:paraId="26160FF8" w14:textId="77777777" w:rsidR="00F52311" w:rsidRPr="00F52311" w:rsidRDefault="00F52311" w:rsidP="00F52311">
      <w:pPr>
        <w:spacing w:after="0"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Interesse?</w:t>
      </w:r>
    </w:p>
    <w:p w14:paraId="376F55BE"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b/>
          <w:bCs/>
          <w:color w:val="272B30"/>
          <w:kern w:val="0"/>
          <w:sz w:val="21"/>
          <w:szCs w:val="21"/>
          <w:lang w:eastAsia="nl-NL"/>
          <w14:ligatures w14:val="none"/>
        </w:rPr>
        <w:t>Hoe gaan we nu verder? </w:t>
      </w:r>
    </w:p>
    <w:p w14:paraId="3A9F23F7" w14:textId="77777777" w:rsidR="00F52311" w:rsidRPr="00F52311" w:rsidRDefault="00F52311" w:rsidP="00F52311">
      <w:pPr>
        <w:numPr>
          <w:ilvl w:val="0"/>
          <w:numId w:val="3"/>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 xml:space="preserve">Eerste kennismaking. Je hebt een eerste gesprek met de </w:t>
      </w:r>
      <w:proofErr w:type="spellStart"/>
      <w:r w:rsidRPr="00F52311">
        <w:rPr>
          <w:rFonts w:ascii="Gotham" w:eastAsia="Times New Roman" w:hAnsi="Gotham" w:cs="Times New Roman"/>
          <w:color w:val="272B30"/>
          <w:kern w:val="0"/>
          <w:sz w:val="21"/>
          <w:szCs w:val="21"/>
          <w:lang w:eastAsia="nl-NL"/>
          <w14:ligatures w14:val="none"/>
        </w:rPr>
        <w:t>hiring</w:t>
      </w:r>
      <w:proofErr w:type="spellEnd"/>
      <w:r w:rsidRPr="00F52311">
        <w:rPr>
          <w:rFonts w:ascii="Gotham" w:eastAsia="Times New Roman" w:hAnsi="Gotham" w:cs="Times New Roman"/>
          <w:color w:val="272B30"/>
          <w:kern w:val="0"/>
          <w:sz w:val="21"/>
          <w:szCs w:val="21"/>
          <w:lang w:eastAsia="nl-NL"/>
          <w14:ligatures w14:val="none"/>
        </w:rPr>
        <w:t xml:space="preserve"> manager.</w:t>
      </w:r>
    </w:p>
    <w:p w14:paraId="06337C72" w14:textId="77777777" w:rsidR="00F52311" w:rsidRPr="00F52311" w:rsidRDefault="00F52311" w:rsidP="00F52311">
      <w:pPr>
        <w:numPr>
          <w:ilvl w:val="0"/>
          <w:numId w:val="3"/>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Assessment. Na het eerste gesprek vragen we je een assessment te maken zodat we je competenties kunnen toetsen.</w:t>
      </w:r>
    </w:p>
    <w:p w14:paraId="0039E05C" w14:textId="77777777" w:rsidR="00F52311" w:rsidRPr="00F52311" w:rsidRDefault="00F52311" w:rsidP="00F52311">
      <w:pPr>
        <w:numPr>
          <w:ilvl w:val="0"/>
          <w:numId w:val="3"/>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Het vervolggesprek. Smaakt het naar meer? Dan gaan we in het tweede gesprek nog verder in op de inhoud en bespreken we de resultaten van je assessment.</w:t>
      </w:r>
    </w:p>
    <w:p w14:paraId="4760CCB7" w14:textId="77777777" w:rsidR="00F52311" w:rsidRPr="00F52311" w:rsidRDefault="00F52311" w:rsidP="00F52311">
      <w:pPr>
        <w:numPr>
          <w:ilvl w:val="0"/>
          <w:numId w:val="3"/>
        </w:num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Het aanbod. Is er een match? Dan begint jouw nieuwe uitdaging als i</w:t>
      </w:r>
      <w:r w:rsidRPr="00F52311">
        <w:rPr>
          <w:rFonts w:ascii="Gotham" w:eastAsia="Times New Roman" w:hAnsi="Gotham" w:cs="Times New Roman"/>
          <w:i/>
          <w:iCs/>
          <w:color w:val="272B30"/>
          <w:kern w:val="0"/>
          <w:sz w:val="21"/>
          <w:szCs w:val="21"/>
          <w:lang w:eastAsia="nl-NL"/>
          <w14:ligatures w14:val="none"/>
        </w:rPr>
        <w:t>nkoper IT bij PLUS</w:t>
      </w:r>
      <w:r w:rsidRPr="00F52311">
        <w:rPr>
          <w:rFonts w:ascii="Gotham" w:eastAsia="Times New Roman" w:hAnsi="Gotham" w:cs="Times New Roman"/>
          <w:color w:val="272B30"/>
          <w:kern w:val="0"/>
          <w:sz w:val="21"/>
          <w:szCs w:val="21"/>
          <w:lang w:eastAsia="nl-NL"/>
          <w14:ligatures w14:val="none"/>
        </w:rPr>
        <w:t>!</w:t>
      </w:r>
    </w:p>
    <w:p w14:paraId="679A5129"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 </w:t>
      </w:r>
    </w:p>
    <w:p w14:paraId="26288177" w14:textId="77777777" w:rsidR="00F52311" w:rsidRPr="00F52311" w:rsidRDefault="00F52311" w:rsidP="00F52311">
      <w:pPr>
        <w:spacing w:before="100" w:beforeAutospacing="1" w:after="100" w:afterAutospacing="1" w:line="240" w:lineRule="auto"/>
        <w:rPr>
          <w:rFonts w:ascii="Gotham" w:eastAsia="Times New Roman" w:hAnsi="Gotham" w:cs="Times New Roman"/>
          <w:color w:val="272B30"/>
          <w:kern w:val="0"/>
          <w:sz w:val="21"/>
          <w:szCs w:val="21"/>
          <w:lang w:eastAsia="nl-NL"/>
          <w14:ligatures w14:val="none"/>
        </w:rPr>
      </w:pPr>
      <w:r w:rsidRPr="00F52311">
        <w:rPr>
          <w:rFonts w:ascii="Gotham" w:eastAsia="Times New Roman" w:hAnsi="Gotham" w:cs="Times New Roman"/>
          <w:color w:val="272B30"/>
          <w:kern w:val="0"/>
          <w:sz w:val="21"/>
          <w:szCs w:val="21"/>
          <w:lang w:eastAsia="nl-NL"/>
          <w14:ligatures w14:val="none"/>
        </w:rPr>
        <w:t> </w:t>
      </w:r>
    </w:p>
    <w:p w14:paraId="458AFE4B" w14:textId="77777777" w:rsidR="00E75715" w:rsidRDefault="00E75715"/>
    <w:sectPr w:rsidR="00E75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otham">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8F8"/>
    <w:multiLevelType w:val="multilevel"/>
    <w:tmpl w:val="E0E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D6A08"/>
    <w:multiLevelType w:val="multilevel"/>
    <w:tmpl w:val="0FE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9639F"/>
    <w:multiLevelType w:val="multilevel"/>
    <w:tmpl w:val="0E4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697116">
    <w:abstractNumId w:val="0"/>
  </w:num>
  <w:num w:numId="2" w16cid:durableId="1203443140">
    <w:abstractNumId w:val="2"/>
  </w:num>
  <w:num w:numId="3" w16cid:durableId="4915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11"/>
    <w:rsid w:val="00E75715"/>
    <w:rsid w:val="00F52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EDF9"/>
  <w15:chartTrackingRefBased/>
  <w15:docId w15:val="{91D02A25-D62A-40BE-9130-DC556200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23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523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5231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5231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5231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5231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5231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5231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5231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231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5231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5231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5231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5231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5231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5231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5231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52311"/>
    <w:rPr>
      <w:rFonts w:eastAsiaTheme="majorEastAsia" w:cstheme="majorBidi"/>
      <w:color w:val="272727" w:themeColor="text1" w:themeTint="D8"/>
    </w:rPr>
  </w:style>
  <w:style w:type="paragraph" w:styleId="Titel">
    <w:name w:val="Title"/>
    <w:basedOn w:val="Standaard"/>
    <w:next w:val="Standaard"/>
    <w:link w:val="TitelChar"/>
    <w:uiPriority w:val="10"/>
    <w:qFormat/>
    <w:rsid w:val="00F523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23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5231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5231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5231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52311"/>
    <w:rPr>
      <w:i/>
      <w:iCs/>
      <w:color w:val="404040" w:themeColor="text1" w:themeTint="BF"/>
    </w:rPr>
  </w:style>
  <w:style w:type="paragraph" w:styleId="Lijstalinea">
    <w:name w:val="List Paragraph"/>
    <w:basedOn w:val="Standaard"/>
    <w:uiPriority w:val="34"/>
    <w:qFormat/>
    <w:rsid w:val="00F52311"/>
    <w:pPr>
      <w:ind w:left="720"/>
      <w:contextualSpacing/>
    </w:pPr>
  </w:style>
  <w:style w:type="character" w:styleId="Intensievebenadrukking">
    <w:name w:val="Intense Emphasis"/>
    <w:basedOn w:val="Standaardalinea-lettertype"/>
    <w:uiPriority w:val="21"/>
    <w:qFormat/>
    <w:rsid w:val="00F52311"/>
    <w:rPr>
      <w:i/>
      <w:iCs/>
      <w:color w:val="0F4761" w:themeColor="accent1" w:themeShade="BF"/>
    </w:rPr>
  </w:style>
  <w:style w:type="paragraph" w:styleId="Duidelijkcitaat">
    <w:name w:val="Intense Quote"/>
    <w:basedOn w:val="Standaard"/>
    <w:next w:val="Standaard"/>
    <w:link w:val="DuidelijkcitaatChar"/>
    <w:uiPriority w:val="30"/>
    <w:qFormat/>
    <w:rsid w:val="00F523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52311"/>
    <w:rPr>
      <w:i/>
      <w:iCs/>
      <w:color w:val="0F4761" w:themeColor="accent1" w:themeShade="BF"/>
    </w:rPr>
  </w:style>
  <w:style w:type="character" w:styleId="Intensieveverwijzing">
    <w:name w:val="Intense Reference"/>
    <w:basedOn w:val="Standaardalinea-lettertype"/>
    <w:uiPriority w:val="32"/>
    <w:qFormat/>
    <w:rsid w:val="00F523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5105">
      <w:bodyDiv w:val="1"/>
      <w:marLeft w:val="0"/>
      <w:marRight w:val="0"/>
      <w:marTop w:val="0"/>
      <w:marBottom w:val="0"/>
      <w:divBdr>
        <w:top w:val="none" w:sz="0" w:space="0" w:color="auto"/>
        <w:left w:val="none" w:sz="0" w:space="0" w:color="auto"/>
        <w:bottom w:val="none" w:sz="0" w:space="0" w:color="auto"/>
        <w:right w:val="none" w:sz="0" w:space="0" w:color="auto"/>
      </w:divBdr>
      <w:divsChild>
        <w:div w:id="737555608">
          <w:marLeft w:val="0"/>
          <w:marRight w:val="0"/>
          <w:marTop w:val="0"/>
          <w:marBottom w:val="0"/>
          <w:divBdr>
            <w:top w:val="none" w:sz="0" w:space="0" w:color="auto"/>
            <w:left w:val="none" w:sz="0" w:space="0" w:color="auto"/>
            <w:bottom w:val="none" w:sz="0" w:space="0" w:color="auto"/>
            <w:right w:val="none" w:sz="0" w:space="0" w:color="auto"/>
          </w:divBdr>
          <w:divsChild>
            <w:div w:id="1978798599">
              <w:marLeft w:val="0"/>
              <w:marRight w:val="0"/>
              <w:marTop w:val="0"/>
              <w:marBottom w:val="0"/>
              <w:divBdr>
                <w:top w:val="none" w:sz="0" w:space="0" w:color="auto"/>
                <w:left w:val="none" w:sz="0" w:space="0" w:color="auto"/>
                <w:bottom w:val="none" w:sz="0" w:space="0" w:color="auto"/>
                <w:right w:val="none" w:sz="0" w:space="0" w:color="auto"/>
              </w:divBdr>
            </w:div>
          </w:divsChild>
        </w:div>
        <w:div w:id="1384521015">
          <w:marLeft w:val="0"/>
          <w:marRight w:val="0"/>
          <w:marTop w:val="0"/>
          <w:marBottom w:val="0"/>
          <w:divBdr>
            <w:top w:val="none" w:sz="0" w:space="0" w:color="auto"/>
            <w:left w:val="none" w:sz="0" w:space="0" w:color="auto"/>
            <w:bottom w:val="none" w:sz="0" w:space="0" w:color="auto"/>
            <w:right w:val="none" w:sz="0" w:space="0" w:color="auto"/>
          </w:divBdr>
          <w:divsChild>
            <w:div w:id="657539234">
              <w:marLeft w:val="0"/>
              <w:marRight w:val="0"/>
              <w:marTop w:val="0"/>
              <w:marBottom w:val="0"/>
              <w:divBdr>
                <w:top w:val="none" w:sz="0" w:space="0" w:color="auto"/>
                <w:left w:val="none" w:sz="0" w:space="0" w:color="auto"/>
                <w:bottom w:val="none" w:sz="0" w:space="0" w:color="auto"/>
                <w:right w:val="none" w:sz="0" w:space="0" w:color="auto"/>
              </w:divBdr>
              <w:divsChild>
                <w:div w:id="1137407579">
                  <w:marLeft w:val="0"/>
                  <w:marRight w:val="0"/>
                  <w:marTop w:val="0"/>
                  <w:marBottom w:val="0"/>
                  <w:divBdr>
                    <w:top w:val="none" w:sz="0" w:space="0" w:color="auto"/>
                    <w:left w:val="none" w:sz="0" w:space="0" w:color="auto"/>
                    <w:bottom w:val="none" w:sz="0" w:space="0" w:color="auto"/>
                    <w:right w:val="none" w:sz="0" w:space="0" w:color="auto"/>
                  </w:divBdr>
                </w:div>
              </w:divsChild>
            </w:div>
            <w:div w:id="1113282518">
              <w:marLeft w:val="0"/>
              <w:marRight w:val="0"/>
              <w:marTop w:val="366"/>
              <w:marBottom w:val="0"/>
              <w:divBdr>
                <w:top w:val="none" w:sz="0" w:space="0" w:color="auto"/>
                <w:left w:val="none" w:sz="0" w:space="0" w:color="auto"/>
                <w:bottom w:val="none" w:sz="0" w:space="0" w:color="auto"/>
                <w:right w:val="none" w:sz="0" w:space="0" w:color="auto"/>
              </w:divBdr>
              <w:divsChild>
                <w:div w:id="34043257">
                  <w:marLeft w:val="0"/>
                  <w:marRight w:val="0"/>
                  <w:marTop w:val="0"/>
                  <w:marBottom w:val="0"/>
                  <w:divBdr>
                    <w:top w:val="none" w:sz="0" w:space="0" w:color="auto"/>
                    <w:left w:val="none" w:sz="0" w:space="0" w:color="auto"/>
                    <w:bottom w:val="none" w:sz="0" w:space="0" w:color="auto"/>
                    <w:right w:val="none" w:sz="0" w:space="0" w:color="auto"/>
                  </w:divBdr>
                </w:div>
              </w:divsChild>
            </w:div>
            <w:div w:id="1024592851">
              <w:marLeft w:val="0"/>
              <w:marRight w:val="0"/>
              <w:marTop w:val="366"/>
              <w:marBottom w:val="0"/>
              <w:divBdr>
                <w:top w:val="none" w:sz="0" w:space="0" w:color="auto"/>
                <w:left w:val="none" w:sz="0" w:space="0" w:color="auto"/>
                <w:bottom w:val="none" w:sz="0" w:space="0" w:color="auto"/>
                <w:right w:val="none" w:sz="0" w:space="0" w:color="auto"/>
              </w:divBdr>
              <w:divsChild>
                <w:div w:id="593125895">
                  <w:marLeft w:val="0"/>
                  <w:marRight w:val="0"/>
                  <w:marTop w:val="0"/>
                  <w:marBottom w:val="0"/>
                  <w:divBdr>
                    <w:top w:val="none" w:sz="0" w:space="0" w:color="auto"/>
                    <w:left w:val="none" w:sz="0" w:space="0" w:color="auto"/>
                    <w:bottom w:val="none" w:sz="0" w:space="0" w:color="auto"/>
                    <w:right w:val="none" w:sz="0" w:space="0" w:color="auto"/>
                  </w:divBdr>
                </w:div>
              </w:divsChild>
            </w:div>
            <w:div w:id="1271933657">
              <w:marLeft w:val="0"/>
              <w:marRight w:val="0"/>
              <w:marTop w:val="366"/>
              <w:marBottom w:val="0"/>
              <w:divBdr>
                <w:top w:val="none" w:sz="0" w:space="0" w:color="auto"/>
                <w:left w:val="none" w:sz="0" w:space="0" w:color="auto"/>
                <w:bottom w:val="none" w:sz="0" w:space="0" w:color="auto"/>
                <w:right w:val="none" w:sz="0" w:space="0" w:color="auto"/>
              </w:divBdr>
              <w:divsChild>
                <w:div w:id="2946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2872</Characters>
  <Application>Microsoft Office Word</Application>
  <DocSecurity>0</DocSecurity>
  <Lines>23</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 Waal | Q-logic</dc:creator>
  <cp:keywords/>
  <dc:description/>
  <cp:lastModifiedBy>Kim de Waal | Q-logic</cp:lastModifiedBy>
  <cp:revision>1</cp:revision>
  <dcterms:created xsi:type="dcterms:W3CDTF">2024-03-22T07:34:00Z</dcterms:created>
  <dcterms:modified xsi:type="dcterms:W3CDTF">2024-03-22T07:38:00Z</dcterms:modified>
</cp:coreProperties>
</file>